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549" w:rsidRPr="00D36F62" w:rsidRDefault="008563D4" w:rsidP="00F34549">
      <w:pPr>
        <w:rPr>
          <w:rFonts w:ascii="Times New Roman" w:hAnsi="Times New Roman"/>
          <w:b/>
          <w:szCs w:val="24"/>
          <w:u w:val="single"/>
        </w:rPr>
      </w:pPr>
      <w:bookmarkStart w:id="0" w:name="LettertoReferees"/>
      <w:r w:rsidRPr="008563D4">
        <w:rPr>
          <w:rFonts w:ascii="Times New Roman" w:hAnsi="Times New Roman"/>
          <w:b/>
          <w:szCs w:val="24"/>
        </w:rPr>
        <w:t>LETTER TO REFEREES REQUESTING WRITTEN ASSESSMENT</w:t>
      </w:r>
      <w:bookmarkEnd w:id="0"/>
    </w:p>
    <w:p w:rsidR="00F34549" w:rsidRPr="00D36F62" w:rsidRDefault="00F34549" w:rsidP="00F34549">
      <w:pPr>
        <w:rPr>
          <w:rFonts w:ascii="Times New Roman" w:hAnsi="Times New Roman"/>
          <w:szCs w:val="24"/>
        </w:rPr>
      </w:pPr>
    </w:p>
    <w:p w:rsidR="00F34549" w:rsidRPr="008563D4" w:rsidRDefault="00F34549" w:rsidP="008563D4">
      <w:pPr>
        <w:rPr>
          <w:rFonts w:ascii="Times New Roman" w:hAnsi="Times New Roman"/>
          <w:sz w:val="22"/>
          <w:szCs w:val="22"/>
        </w:rPr>
      </w:pPr>
      <w:r w:rsidRPr="008563D4">
        <w:rPr>
          <w:rFonts w:ascii="Times New Roman" w:hAnsi="Times New Roman"/>
          <w:sz w:val="22"/>
          <w:szCs w:val="22"/>
        </w:rPr>
        <w:t xml:space="preserve">I am writing to request your written assessment of the </w:t>
      </w:r>
      <w:r w:rsidR="00802BCE" w:rsidRPr="008563D4">
        <w:rPr>
          <w:rFonts w:ascii="Times New Roman" w:hAnsi="Times New Roman"/>
          <w:sz w:val="22"/>
          <w:szCs w:val="22"/>
        </w:rPr>
        <w:t>teaching</w:t>
      </w:r>
      <w:r w:rsidRPr="008563D4">
        <w:rPr>
          <w:rFonts w:ascii="Times New Roman" w:hAnsi="Times New Roman"/>
          <w:sz w:val="22"/>
          <w:szCs w:val="22"/>
        </w:rPr>
        <w:t xml:space="preserve"> and </w:t>
      </w:r>
      <w:r w:rsidR="00802BCE" w:rsidRPr="008563D4">
        <w:rPr>
          <w:rFonts w:ascii="Times New Roman" w:hAnsi="Times New Roman"/>
          <w:sz w:val="22"/>
          <w:szCs w:val="22"/>
        </w:rPr>
        <w:t>pedagogical/</w:t>
      </w:r>
      <w:r w:rsidRPr="008563D4">
        <w:rPr>
          <w:rFonts w:ascii="Times New Roman" w:hAnsi="Times New Roman"/>
          <w:sz w:val="22"/>
          <w:szCs w:val="22"/>
        </w:rPr>
        <w:t xml:space="preserve">professional accomplishments of </w:t>
      </w:r>
      <w:r w:rsidR="00B131F3" w:rsidRPr="008563D4">
        <w:rPr>
          <w:rFonts w:ascii="Times New Roman" w:hAnsi="Times New Roman"/>
          <w:sz w:val="22"/>
          <w:szCs w:val="22"/>
        </w:rPr>
        <w:t>Professor</w:t>
      </w:r>
      <w:r w:rsidR="008563D4" w:rsidRPr="008563D4">
        <w:rPr>
          <w:rFonts w:ascii="Times New Roman" w:hAnsi="Times New Roman"/>
          <w:sz w:val="22"/>
          <w:szCs w:val="22"/>
        </w:rPr>
        <w:t xml:space="preserve"> [ ]</w:t>
      </w:r>
      <w:r w:rsidRPr="008563D4">
        <w:rPr>
          <w:rFonts w:ascii="Times New Roman" w:hAnsi="Times New Roman"/>
          <w:sz w:val="22"/>
          <w:szCs w:val="22"/>
        </w:rPr>
        <w:t xml:space="preserve">, who is being considered for </w:t>
      </w:r>
      <w:r w:rsidR="00B131F3" w:rsidRPr="008563D4">
        <w:rPr>
          <w:rFonts w:ascii="Times New Roman" w:hAnsi="Times New Roman"/>
          <w:sz w:val="22"/>
          <w:szCs w:val="22"/>
        </w:rPr>
        <w:t xml:space="preserve">continuing status and </w:t>
      </w:r>
      <w:r w:rsidR="00802BCE" w:rsidRPr="008563D4">
        <w:rPr>
          <w:rFonts w:ascii="Times New Roman" w:hAnsi="Times New Roman"/>
          <w:sz w:val="22"/>
          <w:szCs w:val="22"/>
        </w:rPr>
        <w:t xml:space="preserve">promotion to </w:t>
      </w:r>
      <w:r w:rsidR="007B2FAE" w:rsidRPr="008563D4">
        <w:rPr>
          <w:rFonts w:ascii="Times New Roman" w:hAnsi="Times New Roman"/>
          <w:sz w:val="22"/>
          <w:szCs w:val="22"/>
        </w:rPr>
        <w:t>Associate Professor, Teaching Stream</w:t>
      </w:r>
      <w:r w:rsidR="00802BCE" w:rsidRPr="008563D4">
        <w:rPr>
          <w:rFonts w:ascii="Times New Roman" w:hAnsi="Times New Roman"/>
          <w:sz w:val="22"/>
          <w:szCs w:val="22"/>
        </w:rPr>
        <w:t xml:space="preserve"> </w:t>
      </w:r>
      <w:r w:rsidRPr="008563D4">
        <w:rPr>
          <w:rFonts w:ascii="Times New Roman" w:hAnsi="Times New Roman"/>
          <w:sz w:val="22"/>
          <w:szCs w:val="22"/>
        </w:rPr>
        <w:t xml:space="preserve">in the </w:t>
      </w:r>
      <w:r w:rsidR="00802BCE" w:rsidRPr="008563D4">
        <w:rPr>
          <w:rFonts w:ascii="Times New Roman" w:hAnsi="Times New Roman"/>
          <w:sz w:val="22"/>
          <w:szCs w:val="22"/>
        </w:rPr>
        <w:t xml:space="preserve">Department </w:t>
      </w:r>
      <w:r w:rsidR="008563D4" w:rsidRPr="008563D4">
        <w:rPr>
          <w:rFonts w:ascii="Times New Roman" w:hAnsi="Times New Roman"/>
          <w:sz w:val="22"/>
          <w:szCs w:val="22"/>
        </w:rPr>
        <w:t xml:space="preserve">of [ ] </w:t>
      </w:r>
      <w:r w:rsidR="00802BCE" w:rsidRPr="008563D4">
        <w:rPr>
          <w:rFonts w:ascii="Times New Roman" w:hAnsi="Times New Roman"/>
          <w:sz w:val="22"/>
          <w:szCs w:val="22"/>
        </w:rPr>
        <w:t xml:space="preserve">at the </w:t>
      </w:r>
      <w:r w:rsidRPr="008563D4">
        <w:rPr>
          <w:rFonts w:ascii="Times New Roman" w:hAnsi="Times New Roman"/>
          <w:sz w:val="22"/>
          <w:szCs w:val="22"/>
        </w:rPr>
        <w:t>University of Toronto</w:t>
      </w:r>
      <w:r w:rsidR="00C9061C">
        <w:rPr>
          <w:rFonts w:ascii="Times New Roman" w:hAnsi="Times New Roman"/>
          <w:sz w:val="22"/>
          <w:szCs w:val="22"/>
        </w:rPr>
        <w:t xml:space="preserve"> Scarborough</w:t>
      </w:r>
      <w:r w:rsidRPr="008563D4">
        <w:rPr>
          <w:rFonts w:ascii="Times New Roman" w:hAnsi="Times New Roman"/>
          <w:sz w:val="22"/>
          <w:szCs w:val="22"/>
        </w:rPr>
        <w:t xml:space="preserve">.  Your assessment will form part of the dossier upon which a decision will be made to </w:t>
      </w:r>
      <w:r w:rsidR="00DD3DA7">
        <w:rPr>
          <w:rFonts w:ascii="Times New Roman" w:hAnsi="Times New Roman"/>
          <w:sz w:val="22"/>
          <w:szCs w:val="22"/>
        </w:rPr>
        <w:t>award continuing status and promotion</w:t>
      </w:r>
      <w:r w:rsidRPr="008563D4">
        <w:rPr>
          <w:rFonts w:ascii="Times New Roman" w:hAnsi="Times New Roman"/>
          <w:sz w:val="22"/>
          <w:szCs w:val="22"/>
        </w:rPr>
        <w:t>.  The identity of referees will be held in strict confidence.</w:t>
      </w:r>
    </w:p>
    <w:p w:rsidR="00F34549" w:rsidRPr="008563D4" w:rsidRDefault="00F34549" w:rsidP="008563D4">
      <w:pPr>
        <w:rPr>
          <w:rFonts w:ascii="Times New Roman" w:hAnsi="Times New Roman"/>
          <w:sz w:val="22"/>
          <w:szCs w:val="22"/>
        </w:rPr>
      </w:pPr>
    </w:p>
    <w:p w:rsidR="00802BCE" w:rsidRPr="008563D4" w:rsidRDefault="00F34549" w:rsidP="008563D4">
      <w:pPr>
        <w:pStyle w:val="BlockText"/>
        <w:ind w:left="0"/>
        <w:rPr>
          <w:rFonts w:ascii="Times New Roman" w:hAnsi="Times New Roman"/>
          <w:sz w:val="22"/>
          <w:szCs w:val="22"/>
        </w:rPr>
      </w:pPr>
      <w:r w:rsidRPr="008563D4">
        <w:rPr>
          <w:rFonts w:ascii="Times New Roman" w:hAnsi="Times New Roman"/>
          <w:sz w:val="22"/>
          <w:szCs w:val="22"/>
        </w:rPr>
        <w:t xml:space="preserve">The </w:t>
      </w:r>
      <w:r w:rsidRPr="008563D4">
        <w:rPr>
          <w:rFonts w:ascii="Times New Roman" w:hAnsi="Times New Roman"/>
          <w:sz w:val="22"/>
          <w:szCs w:val="22"/>
          <w:u w:val="single"/>
        </w:rPr>
        <w:t>Policy and Procedures on Academic Appointments</w:t>
      </w:r>
      <w:r w:rsidR="0004069D">
        <w:rPr>
          <w:rFonts w:ascii="Times New Roman" w:hAnsi="Times New Roman"/>
          <w:sz w:val="22"/>
          <w:szCs w:val="22"/>
          <w:u w:val="single"/>
        </w:rPr>
        <w:t xml:space="preserve"> (PPAA)</w:t>
      </w:r>
      <w:r w:rsidR="00802BCE" w:rsidRPr="008563D4">
        <w:rPr>
          <w:rFonts w:ascii="Times New Roman" w:hAnsi="Times New Roman"/>
          <w:sz w:val="22"/>
          <w:szCs w:val="22"/>
        </w:rPr>
        <w:t>, Section VII, paragraph 30.vi</w:t>
      </w:r>
      <w:r w:rsidRPr="008563D4">
        <w:rPr>
          <w:rFonts w:ascii="Times New Roman" w:hAnsi="Times New Roman"/>
          <w:sz w:val="22"/>
          <w:szCs w:val="22"/>
        </w:rPr>
        <w:t xml:space="preserve"> </w:t>
      </w:r>
      <w:r w:rsidR="00802BCE" w:rsidRPr="008563D4">
        <w:rPr>
          <w:rFonts w:ascii="Times New Roman" w:hAnsi="Times New Roman"/>
          <w:sz w:val="22"/>
          <w:szCs w:val="22"/>
        </w:rPr>
        <w:t>states that:-</w:t>
      </w:r>
    </w:p>
    <w:p w:rsidR="00802BCE" w:rsidRPr="008563D4" w:rsidRDefault="00802BCE" w:rsidP="008563D4">
      <w:pPr>
        <w:pStyle w:val="BlockText"/>
        <w:rPr>
          <w:rFonts w:ascii="Times New Roman" w:hAnsi="Times New Roman"/>
          <w:sz w:val="22"/>
          <w:szCs w:val="22"/>
        </w:rPr>
      </w:pPr>
    </w:p>
    <w:p w:rsidR="00F34549" w:rsidRPr="008563D4" w:rsidRDefault="00802BCE" w:rsidP="008563D4">
      <w:pPr>
        <w:pStyle w:val="BlockText"/>
        <w:rPr>
          <w:rFonts w:ascii="Times New Roman" w:hAnsi="Times New Roman"/>
          <w:sz w:val="22"/>
          <w:szCs w:val="22"/>
        </w:rPr>
      </w:pPr>
      <w:r w:rsidRPr="008563D4">
        <w:rPr>
          <w:rFonts w:ascii="Times New Roman" w:hAnsi="Times New Roman"/>
          <w:sz w:val="22"/>
          <w:szCs w:val="22"/>
        </w:rPr>
        <w:t xml:space="preserve">Performance will be assessed on teaching effectiveness and pedagogical/professional development related to teaching duties, in accordance with approved divisional guidelines on the assessment of teaching.  Administrative service will be considered, where such service is related to teaching duties or to curricular and professional development. </w:t>
      </w:r>
    </w:p>
    <w:p w:rsidR="00F34549" w:rsidRPr="008563D4" w:rsidRDefault="00F34549" w:rsidP="008563D4">
      <w:pPr>
        <w:rPr>
          <w:rFonts w:ascii="Times New Roman" w:hAnsi="Times New Roman"/>
          <w:sz w:val="22"/>
          <w:szCs w:val="22"/>
        </w:rPr>
      </w:pPr>
      <w:r w:rsidRPr="008563D4">
        <w:rPr>
          <w:rFonts w:ascii="Times New Roman" w:hAnsi="Times New Roman"/>
          <w:sz w:val="22"/>
          <w:szCs w:val="22"/>
        </w:rPr>
        <w:tab/>
      </w:r>
    </w:p>
    <w:p w:rsidR="00F34549" w:rsidRPr="008563D4" w:rsidRDefault="00F34549" w:rsidP="008563D4">
      <w:pPr>
        <w:rPr>
          <w:rFonts w:ascii="Times New Roman" w:hAnsi="Times New Roman"/>
          <w:sz w:val="22"/>
          <w:szCs w:val="22"/>
        </w:rPr>
      </w:pPr>
      <w:r w:rsidRPr="008563D4">
        <w:rPr>
          <w:rFonts w:ascii="Times New Roman" w:hAnsi="Times New Roman"/>
          <w:sz w:val="22"/>
          <w:szCs w:val="22"/>
        </w:rPr>
        <w:t xml:space="preserve">The University of Toronto asks you, not for a recommendation for or against </w:t>
      </w:r>
      <w:r w:rsidR="00802BCE" w:rsidRPr="008563D4">
        <w:rPr>
          <w:rFonts w:ascii="Times New Roman" w:hAnsi="Times New Roman"/>
          <w:sz w:val="22"/>
          <w:szCs w:val="22"/>
        </w:rPr>
        <w:t>promotion</w:t>
      </w:r>
      <w:r w:rsidRPr="008563D4">
        <w:rPr>
          <w:rFonts w:ascii="Times New Roman" w:hAnsi="Times New Roman"/>
          <w:sz w:val="22"/>
          <w:szCs w:val="22"/>
        </w:rPr>
        <w:t>, but rather for your judg</w:t>
      </w:r>
      <w:r w:rsidR="008563D4" w:rsidRPr="008563D4">
        <w:rPr>
          <w:rFonts w:ascii="Times New Roman" w:hAnsi="Times New Roman"/>
          <w:sz w:val="22"/>
          <w:szCs w:val="22"/>
        </w:rPr>
        <w:t>e</w:t>
      </w:r>
      <w:r w:rsidRPr="008563D4">
        <w:rPr>
          <w:rFonts w:ascii="Times New Roman" w:hAnsi="Times New Roman"/>
          <w:sz w:val="22"/>
          <w:szCs w:val="22"/>
        </w:rPr>
        <w:t xml:space="preserve">ment as to whether </w:t>
      </w:r>
      <w:r w:rsidR="00B131F3" w:rsidRPr="008563D4">
        <w:rPr>
          <w:rFonts w:ascii="Times New Roman" w:hAnsi="Times New Roman"/>
          <w:sz w:val="22"/>
          <w:szCs w:val="22"/>
        </w:rPr>
        <w:t>Professor</w:t>
      </w:r>
      <w:r w:rsidRPr="008563D4">
        <w:rPr>
          <w:rFonts w:ascii="Times New Roman" w:hAnsi="Times New Roman"/>
          <w:sz w:val="22"/>
          <w:szCs w:val="22"/>
        </w:rPr>
        <w:t xml:space="preserve"> </w:t>
      </w:r>
      <w:r w:rsidR="008563D4" w:rsidRPr="008563D4">
        <w:rPr>
          <w:rFonts w:ascii="Times New Roman" w:hAnsi="Times New Roman"/>
          <w:sz w:val="22"/>
          <w:szCs w:val="22"/>
        </w:rPr>
        <w:t>[ ]</w:t>
      </w:r>
      <w:r w:rsidRPr="008563D4">
        <w:rPr>
          <w:rFonts w:ascii="Times New Roman" w:hAnsi="Times New Roman"/>
          <w:sz w:val="22"/>
          <w:szCs w:val="22"/>
        </w:rPr>
        <w:t xml:space="preserve">’s </w:t>
      </w:r>
      <w:r w:rsidR="00802BCE" w:rsidRPr="008563D4">
        <w:rPr>
          <w:rFonts w:ascii="Times New Roman" w:hAnsi="Times New Roman"/>
          <w:sz w:val="22"/>
          <w:szCs w:val="22"/>
        </w:rPr>
        <w:t>teaching</w:t>
      </w:r>
      <w:r w:rsidRPr="008563D4">
        <w:rPr>
          <w:rFonts w:ascii="Times New Roman" w:hAnsi="Times New Roman"/>
          <w:sz w:val="22"/>
          <w:szCs w:val="22"/>
        </w:rPr>
        <w:t xml:space="preserve"> and </w:t>
      </w:r>
      <w:r w:rsidR="00802BCE" w:rsidRPr="008563D4">
        <w:rPr>
          <w:rFonts w:ascii="Times New Roman" w:hAnsi="Times New Roman"/>
          <w:sz w:val="22"/>
          <w:szCs w:val="22"/>
        </w:rPr>
        <w:t>pedagogical/</w:t>
      </w:r>
      <w:r w:rsidRPr="008563D4">
        <w:rPr>
          <w:rFonts w:ascii="Times New Roman" w:hAnsi="Times New Roman"/>
          <w:sz w:val="22"/>
          <w:szCs w:val="22"/>
        </w:rPr>
        <w:t xml:space="preserve">professional work meets or fails to meet the criterion of excellence or of competence.  Specific appraisal of significant items, in addition to a judgment of the quality of the body of work in relation to the discipline’s norms, would greatly assist the committee.  </w:t>
      </w:r>
    </w:p>
    <w:p w:rsidR="00F34549" w:rsidRPr="008563D4" w:rsidRDefault="00F34549" w:rsidP="008563D4">
      <w:pPr>
        <w:rPr>
          <w:rFonts w:ascii="Times New Roman" w:hAnsi="Times New Roman"/>
          <w:sz w:val="22"/>
          <w:szCs w:val="22"/>
        </w:rPr>
      </w:pPr>
    </w:p>
    <w:p w:rsidR="00F34549" w:rsidRPr="008563D4" w:rsidRDefault="00F34549" w:rsidP="008563D4">
      <w:pPr>
        <w:rPr>
          <w:rFonts w:ascii="Times New Roman" w:hAnsi="Times New Roman"/>
          <w:sz w:val="22"/>
          <w:szCs w:val="22"/>
        </w:rPr>
      </w:pPr>
      <w:r w:rsidRPr="008563D4">
        <w:rPr>
          <w:rFonts w:ascii="Times New Roman" w:hAnsi="Times New Roman"/>
          <w:sz w:val="22"/>
          <w:szCs w:val="22"/>
        </w:rPr>
        <w:t xml:space="preserve">I enclose a copy of </w:t>
      </w:r>
      <w:r w:rsidR="00B131F3" w:rsidRPr="008563D4">
        <w:rPr>
          <w:rFonts w:ascii="Times New Roman" w:hAnsi="Times New Roman"/>
          <w:sz w:val="22"/>
          <w:szCs w:val="22"/>
        </w:rPr>
        <w:t>Professor</w:t>
      </w:r>
      <w:r w:rsidR="008563D4" w:rsidRPr="008563D4">
        <w:rPr>
          <w:rFonts w:ascii="Times New Roman" w:hAnsi="Times New Roman"/>
          <w:sz w:val="22"/>
          <w:szCs w:val="22"/>
        </w:rPr>
        <w:t xml:space="preserve"> [ ]</w:t>
      </w:r>
      <w:r w:rsidRPr="008563D4">
        <w:rPr>
          <w:rFonts w:ascii="Times New Roman" w:hAnsi="Times New Roman"/>
          <w:sz w:val="22"/>
          <w:szCs w:val="22"/>
        </w:rPr>
        <w:t xml:space="preserve">’s curriculum vitae, relevant work </w:t>
      </w:r>
      <w:r w:rsidR="00802BCE" w:rsidRPr="008563D4">
        <w:rPr>
          <w:rFonts w:ascii="Times New Roman" w:hAnsi="Times New Roman"/>
          <w:sz w:val="22"/>
          <w:szCs w:val="22"/>
        </w:rPr>
        <w:t xml:space="preserve">from the candidate </w:t>
      </w:r>
      <w:r w:rsidRPr="008563D4">
        <w:rPr>
          <w:rFonts w:ascii="Times New Roman" w:hAnsi="Times New Roman"/>
          <w:sz w:val="22"/>
          <w:szCs w:val="22"/>
        </w:rPr>
        <w:t>to assist you in your assessment</w:t>
      </w:r>
      <w:r w:rsidR="0004069D">
        <w:rPr>
          <w:rFonts w:ascii="Times New Roman" w:hAnsi="Times New Roman"/>
          <w:sz w:val="22"/>
          <w:szCs w:val="22"/>
        </w:rPr>
        <w:t xml:space="preserve">, </w:t>
      </w:r>
      <w:r w:rsidR="00802BCE" w:rsidRPr="008563D4">
        <w:rPr>
          <w:rFonts w:ascii="Times New Roman" w:hAnsi="Times New Roman"/>
          <w:sz w:val="22"/>
          <w:szCs w:val="22"/>
        </w:rPr>
        <w:t xml:space="preserve">a copy of </w:t>
      </w:r>
      <w:r w:rsidR="0095671E">
        <w:rPr>
          <w:rFonts w:ascii="Times New Roman" w:hAnsi="Times New Roman"/>
          <w:sz w:val="22"/>
          <w:szCs w:val="22"/>
        </w:rPr>
        <w:t xml:space="preserve">the </w:t>
      </w:r>
      <w:r w:rsidR="0004069D">
        <w:rPr>
          <w:rFonts w:ascii="Times New Roman" w:hAnsi="Times New Roman"/>
          <w:sz w:val="22"/>
          <w:szCs w:val="22"/>
        </w:rPr>
        <w:t>PPAA and the relevant divisional guidelines</w:t>
      </w:r>
      <w:r w:rsidRPr="008563D4">
        <w:rPr>
          <w:rFonts w:ascii="Times New Roman" w:hAnsi="Times New Roman"/>
          <w:sz w:val="22"/>
          <w:szCs w:val="22"/>
        </w:rPr>
        <w:t>.  Should you require additional information I would be happy to supply it.</w:t>
      </w:r>
    </w:p>
    <w:p w:rsidR="00F34549" w:rsidRPr="008563D4" w:rsidRDefault="00F34549" w:rsidP="008563D4">
      <w:pPr>
        <w:rPr>
          <w:rFonts w:ascii="Times New Roman" w:hAnsi="Times New Roman"/>
          <w:sz w:val="22"/>
          <w:szCs w:val="22"/>
        </w:rPr>
      </w:pPr>
    </w:p>
    <w:p w:rsidR="00F34549" w:rsidRPr="008563D4" w:rsidRDefault="00F34549" w:rsidP="008563D4">
      <w:pPr>
        <w:rPr>
          <w:rFonts w:ascii="Times New Roman" w:hAnsi="Times New Roman"/>
          <w:sz w:val="22"/>
          <w:szCs w:val="22"/>
        </w:rPr>
      </w:pPr>
      <w:r w:rsidRPr="008563D4">
        <w:rPr>
          <w:rFonts w:ascii="Times New Roman" w:hAnsi="Times New Roman"/>
          <w:sz w:val="22"/>
          <w:szCs w:val="22"/>
        </w:rPr>
        <w:t xml:space="preserve">Thank you for undertaking this important duty for our </w:t>
      </w:r>
      <w:r w:rsidR="00802BCE" w:rsidRPr="008563D4">
        <w:rPr>
          <w:rFonts w:ascii="Times New Roman" w:hAnsi="Times New Roman"/>
          <w:sz w:val="22"/>
          <w:szCs w:val="22"/>
        </w:rPr>
        <w:t>department</w:t>
      </w:r>
      <w:r w:rsidRPr="008563D4">
        <w:rPr>
          <w:rFonts w:ascii="Times New Roman" w:hAnsi="Times New Roman"/>
          <w:sz w:val="22"/>
          <w:szCs w:val="22"/>
        </w:rPr>
        <w:t xml:space="preserve"> and for the University of Toronto</w:t>
      </w:r>
      <w:r w:rsidR="00C9061C">
        <w:rPr>
          <w:rFonts w:ascii="Times New Roman" w:hAnsi="Times New Roman"/>
          <w:sz w:val="22"/>
          <w:szCs w:val="22"/>
        </w:rPr>
        <w:t xml:space="preserve"> Scarborough</w:t>
      </w:r>
      <w:r w:rsidRPr="008563D4">
        <w:rPr>
          <w:rFonts w:ascii="Times New Roman" w:hAnsi="Times New Roman"/>
          <w:sz w:val="22"/>
          <w:szCs w:val="22"/>
        </w:rPr>
        <w:t>.  I would appreciate receiving you</w:t>
      </w:r>
      <w:bookmarkStart w:id="1" w:name="_GoBack"/>
      <w:bookmarkEnd w:id="1"/>
      <w:r w:rsidRPr="008563D4">
        <w:rPr>
          <w:rFonts w:ascii="Times New Roman" w:hAnsi="Times New Roman"/>
          <w:sz w:val="22"/>
          <w:szCs w:val="22"/>
        </w:rPr>
        <w:t>r assessment within ____ weeks.</w:t>
      </w:r>
    </w:p>
    <w:p w:rsidR="00F34549" w:rsidRPr="008563D4" w:rsidRDefault="00F34549" w:rsidP="00F34549">
      <w:pPr>
        <w:rPr>
          <w:rFonts w:ascii="Times New Roman" w:hAnsi="Times New Roman"/>
          <w:sz w:val="22"/>
          <w:szCs w:val="22"/>
        </w:rPr>
      </w:pPr>
    </w:p>
    <w:p w:rsidR="00F34549" w:rsidRPr="008563D4" w:rsidRDefault="00F34549" w:rsidP="00F34549">
      <w:pPr>
        <w:rPr>
          <w:rFonts w:ascii="Times New Roman" w:hAnsi="Times New Roman"/>
          <w:sz w:val="22"/>
          <w:szCs w:val="22"/>
        </w:rPr>
      </w:pPr>
    </w:p>
    <w:p w:rsidR="00F34549" w:rsidRPr="008563D4" w:rsidRDefault="00F34549" w:rsidP="00F34549">
      <w:pPr>
        <w:rPr>
          <w:rFonts w:ascii="Times New Roman" w:hAnsi="Times New Roman"/>
          <w:sz w:val="22"/>
          <w:szCs w:val="22"/>
        </w:rPr>
      </w:pPr>
      <w:r w:rsidRPr="008563D4">
        <w:rPr>
          <w:rFonts w:ascii="Times New Roman" w:hAnsi="Times New Roman"/>
          <w:sz w:val="22"/>
          <w:szCs w:val="22"/>
          <w:u w:val="single"/>
        </w:rPr>
        <w:tab/>
      </w:r>
      <w:r w:rsidRPr="008563D4">
        <w:rPr>
          <w:rFonts w:ascii="Times New Roman" w:hAnsi="Times New Roman"/>
          <w:sz w:val="22"/>
          <w:szCs w:val="22"/>
          <w:u w:val="single"/>
        </w:rPr>
        <w:tab/>
      </w:r>
      <w:r w:rsidRPr="008563D4">
        <w:rPr>
          <w:rFonts w:ascii="Times New Roman" w:hAnsi="Times New Roman"/>
          <w:sz w:val="22"/>
          <w:szCs w:val="22"/>
          <w:u w:val="single"/>
        </w:rPr>
        <w:tab/>
      </w:r>
    </w:p>
    <w:p w:rsidR="00F34549" w:rsidRPr="008563D4" w:rsidRDefault="00F34549" w:rsidP="00F34549">
      <w:pPr>
        <w:rPr>
          <w:rFonts w:ascii="Times New Roman" w:hAnsi="Times New Roman"/>
          <w:sz w:val="22"/>
          <w:szCs w:val="22"/>
        </w:rPr>
      </w:pPr>
      <w:r w:rsidRPr="008563D4">
        <w:rPr>
          <w:rFonts w:ascii="Times New Roman" w:hAnsi="Times New Roman"/>
          <w:sz w:val="22"/>
          <w:szCs w:val="22"/>
        </w:rPr>
        <w:t>Chair</w:t>
      </w:r>
    </w:p>
    <w:p w:rsidR="00F34549" w:rsidRPr="008563D4" w:rsidRDefault="00F34549" w:rsidP="00F34549">
      <w:pPr>
        <w:rPr>
          <w:rFonts w:ascii="Times New Roman" w:hAnsi="Times New Roman"/>
          <w:sz w:val="22"/>
          <w:szCs w:val="22"/>
        </w:rPr>
      </w:pPr>
    </w:p>
    <w:p w:rsidR="00F34549" w:rsidRPr="008563D4" w:rsidRDefault="00F34549" w:rsidP="00F34549">
      <w:pPr>
        <w:rPr>
          <w:rFonts w:ascii="Times New Roman" w:hAnsi="Times New Roman"/>
          <w:sz w:val="22"/>
          <w:szCs w:val="22"/>
        </w:rPr>
      </w:pPr>
      <w:r w:rsidRPr="008563D4">
        <w:rPr>
          <w:rFonts w:ascii="Times New Roman" w:hAnsi="Times New Roman"/>
          <w:sz w:val="22"/>
          <w:szCs w:val="22"/>
        </w:rPr>
        <w:t>Encl.</w:t>
      </w:r>
    </w:p>
    <w:p w:rsidR="00F32AC1" w:rsidRPr="008563D4" w:rsidRDefault="00F32AC1" w:rsidP="00F32AC1">
      <w:pPr>
        <w:rPr>
          <w:rFonts w:ascii="Times New Roman" w:hAnsi="Times New Roman"/>
          <w:sz w:val="22"/>
          <w:szCs w:val="22"/>
        </w:rPr>
      </w:pPr>
    </w:p>
    <w:p w:rsidR="00F32AC1" w:rsidRPr="008563D4" w:rsidRDefault="00F32AC1" w:rsidP="00F32AC1">
      <w:pPr>
        <w:rPr>
          <w:rFonts w:ascii="Times New Roman" w:hAnsi="Times New Roman"/>
          <w:sz w:val="22"/>
          <w:szCs w:val="22"/>
        </w:rPr>
      </w:pPr>
      <w:r w:rsidRPr="008563D4">
        <w:rPr>
          <w:rFonts w:ascii="Times New Roman" w:hAnsi="Times New Roman"/>
          <w:b/>
          <w:sz w:val="22"/>
          <w:szCs w:val="22"/>
        </w:rPr>
        <w:t>NOTE TO CHAIRS</w:t>
      </w:r>
      <w:r w:rsidRPr="008563D4">
        <w:rPr>
          <w:rFonts w:ascii="Times New Roman" w:hAnsi="Times New Roman"/>
          <w:sz w:val="22"/>
          <w:szCs w:val="22"/>
        </w:rPr>
        <w:t>:</w:t>
      </w:r>
    </w:p>
    <w:p w:rsidR="00F32AC1" w:rsidRPr="008563D4" w:rsidRDefault="00F32AC1" w:rsidP="00F32AC1">
      <w:pPr>
        <w:rPr>
          <w:rFonts w:ascii="Times New Roman" w:hAnsi="Times New Roman"/>
          <w:sz w:val="22"/>
          <w:szCs w:val="22"/>
        </w:rPr>
      </w:pPr>
    </w:p>
    <w:p w:rsidR="00F32AC1" w:rsidRPr="008563D4" w:rsidRDefault="00F32AC1" w:rsidP="00F32AC1">
      <w:pPr>
        <w:ind w:left="270" w:hanging="270"/>
        <w:rPr>
          <w:rFonts w:ascii="Times New Roman" w:hAnsi="Times New Roman"/>
          <w:sz w:val="22"/>
          <w:szCs w:val="22"/>
        </w:rPr>
      </w:pPr>
      <w:r w:rsidRPr="008563D4">
        <w:rPr>
          <w:rFonts w:ascii="Times New Roman" w:hAnsi="Times New Roman"/>
          <w:sz w:val="22"/>
          <w:szCs w:val="22"/>
        </w:rPr>
        <w:t>1.</w:t>
      </w:r>
      <w:r w:rsidRPr="008563D4">
        <w:rPr>
          <w:rFonts w:ascii="Times New Roman" w:hAnsi="Times New Roman"/>
          <w:sz w:val="22"/>
          <w:szCs w:val="22"/>
        </w:rPr>
        <w:tab/>
        <w:t xml:space="preserve">You must enclose the section </w:t>
      </w:r>
      <w:r w:rsidR="00802BCE" w:rsidRPr="008563D4">
        <w:rPr>
          <w:rFonts w:ascii="Times New Roman" w:hAnsi="Times New Roman"/>
          <w:sz w:val="22"/>
          <w:szCs w:val="22"/>
        </w:rPr>
        <w:t>VII</w:t>
      </w:r>
      <w:r w:rsidRPr="008563D4">
        <w:rPr>
          <w:rFonts w:ascii="Times New Roman" w:hAnsi="Times New Roman"/>
          <w:sz w:val="22"/>
          <w:szCs w:val="22"/>
        </w:rPr>
        <w:t xml:space="preserve"> of the </w:t>
      </w:r>
      <w:r w:rsidRPr="008563D4">
        <w:rPr>
          <w:rFonts w:ascii="Times New Roman" w:hAnsi="Times New Roman"/>
          <w:sz w:val="22"/>
          <w:szCs w:val="22"/>
          <w:u w:val="single"/>
        </w:rPr>
        <w:t>Policy</w:t>
      </w:r>
      <w:r w:rsidR="00B131F3" w:rsidRPr="008563D4">
        <w:rPr>
          <w:rFonts w:ascii="Times New Roman" w:hAnsi="Times New Roman"/>
          <w:sz w:val="22"/>
          <w:szCs w:val="22"/>
          <w:u w:val="single"/>
        </w:rPr>
        <w:t xml:space="preserve"> and Procedures on Academic Appointments</w:t>
      </w:r>
      <w:r w:rsidRPr="008563D4">
        <w:rPr>
          <w:rFonts w:ascii="Times New Roman" w:hAnsi="Times New Roman"/>
          <w:sz w:val="22"/>
          <w:szCs w:val="22"/>
        </w:rPr>
        <w:t>, “</w:t>
      </w:r>
      <w:r w:rsidR="00802BCE" w:rsidRPr="008563D4">
        <w:rPr>
          <w:rFonts w:ascii="Times New Roman" w:hAnsi="Times New Roman"/>
          <w:sz w:val="22"/>
          <w:szCs w:val="22"/>
        </w:rPr>
        <w:t xml:space="preserve">Teaching Stream Appointments” and a copy of your divisional guidelines for the </w:t>
      </w:r>
      <w:r w:rsidR="00AC41DB">
        <w:rPr>
          <w:rFonts w:ascii="Times New Roman" w:hAnsi="Times New Roman"/>
          <w:sz w:val="22"/>
          <w:szCs w:val="22"/>
        </w:rPr>
        <w:t>evaluation of teaching activities and pedagogical/professional development for continuing status review and promotion</w:t>
      </w:r>
      <w:r w:rsidR="00802BCE" w:rsidRPr="008563D4">
        <w:rPr>
          <w:rFonts w:ascii="Times New Roman" w:hAnsi="Times New Roman"/>
          <w:sz w:val="22"/>
          <w:szCs w:val="22"/>
        </w:rPr>
        <w:t>.</w:t>
      </w:r>
      <w:r w:rsidRPr="008563D4">
        <w:rPr>
          <w:rFonts w:ascii="Times New Roman" w:hAnsi="Times New Roman"/>
          <w:sz w:val="22"/>
          <w:szCs w:val="22"/>
        </w:rPr>
        <w:t xml:space="preserve"> </w:t>
      </w:r>
    </w:p>
    <w:p w:rsidR="00F32AC1" w:rsidRPr="008563D4" w:rsidRDefault="00F32AC1" w:rsidP="00F32AC1">
      <w:pPr>
        <w:ind w:left="270" w:hanging="270"/>
        <w:rPr>
          <w:rFonts w:ascii="Times New Roman" w:hAnsi="Times New Roman"/>
          <w:sz w:val="22"/>
          <w:szCs w:val="22"/>
        </w:rPr>
      </w:pPr>
    </w:p>
    <w:p w:rsidR="00C365D6" w:rsidRPr="00D36F62" w:rsidRDefault="00F32AC1" w:rsidP="00B131F3">
      <w:pPr>
        <w:ind w:left="270" w:hanging="270"/>
        <w:rPr>
          <w:rFonts w:ascii="Times New Roman" w:hAnsi="Times New Roman"/>
          <w:szCs w:val="24"/>
        </w:rPr>
      </w:pPr>
      <w:r w:rsidRPr="008563D4">
        <w:rPr>
          <w:rFonts w:ascii="Times New Roman" w:hAnsi="Times New Roman"/>
          <w:sz w:val="22"/>
          <w:szCs w:val="22"/>
        </w:rPr>
        <w:t>2.</w:t>
      </w:r>
      <w:r w:rsidRPr="008563D4">
        <w:rPr>
          <w:rFonts w:ascii="Times New Roman" w:hAnsi="Times New Roman"/>
          <w:sz w:val="22"/>
          <w:szCs w:val="22"/>
        </w:rPr>
        <w:tab/>
        <w:t xml:space="preserve">You must ensure that the referee has available to him or her copies of all </w:t>
      </w:r>
      <w:r w:rsidR="00802BCE" w:rsidRPr="008563D4">
        <w:rPr>
          <w:rFonts w:ascii="Times New Roman" w:hAnsi="Times New Roman"/>
          <w:sz w:val="22"/>
          <w:szCs w:val="22"/>
        </w:rPr>
        <w:t>necessary teaching or professional/pedagogical work s</w:t>
      </w:r>
      <w:r w:rsidRPr="008563D4">
        <w:rPr>
          <w:rFonts w:ascii="Times New Roman" w:hAnsi="Times New Roman"/>
          <w:sz w:val="22"/>
          <w:szCs w:val="22"/>
        </w:rPr>
        <w:t>ubmitted by the candidate for external appraisal.  Your letter</w:t>
      </w:r>
      <w:r w:rsidR="00605B5F">
        <w:rPr>
          <w:rFonts w:ascii="Times New Roman" w:hAnsi="Times New Roman"/>
          <w:sz w:val="22"/>
          <w:szCs w:val="22"/>
        </w:rPr>
        <w:t xml:space="preserve"> </w:t>
      </w:r>
      <w:r w:rsidRPr="008563D4">
        <w:rPr>
          <w:rFonts w:ascii="Times New Roman" w:hAnsi="Times New Roman"/>
          <w:sz w:val="22"/>
          <w:szCs w:val="22"/>
        </w:rPr>
        <w:t>should either include copies or acknowledge that you have ascertained that the referee already has access to this material.</w:t>
      </w:r>
    </w:p>
    <w:sectPr w:rsidR="00C365D6" w:rsidRPr="00D36F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zMDYzMzEyNTEzN7BQ0lEKTi0uzszPAykwrAUAwELj6iwAAAA="/>
  </w:docVars>
  <w:rsids>
    <w:rsidRoot w:val="00F34549"/>
    <w:rsid w:val="0004069D"/>
    <w:rsid w:val="000B03FC"/>
    <w:rsid w:val="000E1105"/>
    <w:rsid w:val="0015054E"/>
    <w:rsid w:val="001C00F4"/>
    <w:rsid w:val="001F41BA"/>
    <w:rsid w:val="002A4455"/>
    <w:rsid w:val="003914E9"/>
    <w:rsid w:val="0047152B"/>
    <w:rsid w:val="00545A5A"/>
    <w:rsid w:val="005E6FEC"/>
    <w:rsid w:val="00605B5F"/>
    <w:rsid w:val="007B2FAE"/>
    <w:rsid w:val="00802BCE"/>
    <w:rsid w:val="00852F13"/>
    <w:rsid w:val="008563D4"/>
    <w:rsid w:val="008702A7"/>
    <w:rsid w:val="0095671E"/>
    <w:rsid w:val="00961768"/>
    <w:rsid w:val="009967E0"/>
    <w:rsid w:val="00A72F5D"/>
    <w:rsid w:val="00AC41DB"/>
    <w:rsid w:val="00B131F3"/>
    <w:rsid w:val="00BA35E4"/>
    <w:rsid w:val="00C365D6"/>
    <w:rsid w:val="00C70B9C"/>
    <w:rsid w:val="00C9061C"/>
    <w:rsid w:val="00D36F62"/>
    <w:rsid w:val="00DD3DA7"/>
    <w:rsid w:val="00DF0E43"/>
    <w:rsid w:val="00F214A0"/>
    <w:rsid w:val="00F32AC1"/>
    <w:rsid w:val="00F345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30192"/>
  <w15:chartTrackingRefBased/>
  <w15:docId w15:val="{712F5352-01F2-4A05-AF3D-715FAAA7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4549"/>
    <w:rPr>
      <w:rFonts w:ascii="Times" w:hAnsi="Times"/>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F34549"/>
    <w:pPr>
      <w:ind w:left="720" w:right="720"/>
    </w:pPr>
  </w:style>
  <w:style w:type="paragraph" w:styleId="BalloonText">
    <w:name w:val="Balloon Text"/>
    <w:basedOn w:val="Normal"/>
    <w:link w:val="BalloonTextChar"/>
    <w:rsid w:val="007B2FAE"/>
    <w:rPr>
      <w:rFonts w:ascii="Segoe UI" w:hAnsi="Segoe UI" w:cs="Segoe UI"/>
      <w:sz w:val="18"/>
      <w:szCs w:val="18"/>
    </w:rPr>
  </w:style>
  <w:style w:type="character" w:customStyle="1" w:styleId="BalloonTextChar">
    <w:name w:val="Balloon Text Char"/>
    <w:link w:val="BalloonText"/>
    <w:rsid w:val="007B2FA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to Referees Requesting Written Assessment</vt:lpstr>
    </vt:vector>
  </TitlesOfParts>
  <Company>University of Toronto</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Referees Requesting Written Assessment</dc:title>
  <dc:subject/>
  <dc:creator>finlaysa</dc:creator>
  <cp:keywords/>
  <cp:lastModifiedBy>Fefe Wong</cp:lastModifiedBy>
  <cp:revision>2</cp:revision>
  <cp:lastPrinted>2016-04-12T16:30:00Z</cp:lastPrinted>
  <dcterms:created xsi:type="dcterms:W3CDTF">2021-05-28T14:04:00Z</dcterms:created>
  <dcterms:modified xsi:type="dcterms:W3CDTF">2021-05-28T14:04:00Z</dcterms:modified>
</cp:coreProperties>
</file>